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64B0" w14:textId="77777777" w:rsidR="0075617A" w:rsidRDefault="0075617A">
      <w:pPr>
        <w:pStyle w:val="BodyText"/>
        <w:spacing w:before="11"/>
        <w:rPr>
          <w:rFonts w:ascii="Times New Roman"/>
          <w:b w:val="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463"/>
        <w:gridCol w:w="3465"/>
        <w:gridCol w:w="4497"/>
      </w:tblGrid>
      <w:tr w:rsidR="0075617A" w14:paraId="591FB692" w14:textId="77777777">
        <w:trPr>
          <w:trHeight w:val="678"/>
        </w:trPr>
        <w:tc>
          <w:tcPr>
            <w:tcW w:w="13585" w:type="dxa"/>
            <w:gridSpan w:val="4"/>
          </w:tcPr>
          <w:p w14:paraId="6C717EF0" w14:textId="77777777" w:rsidR="0075617A" w:rsidRDefault="008851B7">
            <w:pPr>
              <w:pStyle w:val="TableParagraph"/>
              <w:spacing w:before="1"/>
              <w:ind w:left="3478" w:right="3469"/>
              <w:jc w:val="center"/>
              <w:rPr>
                <w:sz w:val="44"/>
              </w:rPr>
            </w:pPr>
            <w:r>
              <w:rPr>
                <w:sz w:val="44"/>
              </w:rPr>
              <w:t>FNP BSN-DNP Curriculum (Part-time)</w:t>
            </w:r>
          </w:p>
        </w:tc>
      </w:tr>
      <w:tr w:rsidR="0075617A" w14:paraId="1071F21A" w14:textId="77777777">
        <w:trPr>
          <w:trHeight w:val="354"/>
        </w:trPr>
        <w:tc>
          <w:tcPr>
            <w:tcW w:w="2160" w:type="dxa"/>
            <w:shd w:val="clear" w:color="auto" w:fill="F2F2F2"/>
          </w:tcPr>
          <w:p w14:paraId="30ABE2C5" w14:textId="77777777" w:rsidR="0075617A" w:rsidRDefault="0075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  <w:shd w:val="clear" w:color="auto" w:fill="F2F2F2"/>
          </w:tcPr>
          <w:p w14:paraId="4D277057" w14:textId="77777777" w:rsidR="0075617A" w:rsidRDefault="008851B7">
            <w:pPr>
              <w:pStyle w:val="TableParagraph"/>
              <w:spacing w:line="335" w:lineRule="exact"/>
              <w:ind w:left="1274" w:right="1274"/>
              <w:jc w:val="center"/>
              <w:rPr>
                <w:sz w:val="28"/>
              </w:rPr>
            </w:pPr>
            <w:r>
              <w:rPr>
                <w:sz w:val="28"/>
              </w:rPr>
              <w:t>Fall</w:t>
            </w:r>
          </w:p>
        </w:tc>
        <w:tc>
          <w:tcPr>
            <w:tcW w:w="3465" w:type="dxa"/>
            <w:shd w:val="clear" w:color="auto" w:fill="F2F2F2"/>
          </w:tcPr>
          <w:p w14:paraId="7D0D8C19" w14:textId="77777777" w:rsidR="0075617A" w:rsidRDefault="008851B7">
            <w:pPr>
              <w:pStyle w:val="TableParagraph"/>
              <w:spacing w:line="335" w:lineRule="exact"/>
              <w:ind w:right="1360"/>
              <w:jc w:val="right"/>
              <w:rPr>
                <w:sz w:val="28"/>
              </w:rPr>
            </w:pPr>
            <w:r>
              <w:rPr>
                <w:sz w:val="28"/>
              </w:rPr>
              <w:t>Spring</w:t>
            </w:r>
          </w:p>
        </w:tc>
        <w:tc>
          <w:tcPr>
            <w:tcW w:w="4497" w:type="dxa"/>
            <w:shd w:val="clear" w:color="auto" w:fill="F2F2F2"/>
          </w:tcPr>
          <w:p w14:paraId="0BC49AC3" w14:textId="77777777" w:rsidR="0075617A" w:rsidRDefault="008851B7">
            <w:pPr>
              <w:pStyle w:val="TableParagraph"/>
              <w:spacing w:line="335" w:lineRule="exact"/>
              <w:ind w:left="1747" w:right="1738"/>
              <w:jc w:val="center"/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</w:tr>
      <w:tr w:rsidR="004E2B3D" w14:paraId="515F44B0" w14:textId="77777777">
        <w:trPr>
          <w:trHeight w:val="1098"/>
        </w:trPr>
        <w:tc>
          <w:tcPr>
            <w:tcW w:w="2160" w:type="dxa"/>
          </w:tcPr>
          <w:p w14:paraId="7E6178F4" w14:textId="77777777" w:rsidR="004E2B3D" w:rsidRDefault="004E2B3D" w:rsidP="004E2B3D">
            <w:pPr>
              <w:pStyle w:val="TableParagraph"/>
              <w:ind w:left="662"/>
              <w:rPr>
                <w:b/>
                <w:sz w:val="32"/>
              </w:rPr>
            </w:pPr>
            <w:r>
              <w:rPr>
                <w:b/>
                <w:sz w:val="32"/>
              </w:rPr>
              <w:t>Year 1</w:t>
            </w:r>
          </w:p>
        </w:tc>
        <w:tc>
          <w:tcPr>
            <w:tcW w:w="3463" w:type="dxa"/>
          </w:tcPr>
          <w:p w14:paraId="0BD60414" w14:textId="77777777" w:rsidR="004E2B3D" w:rsidRPr="008B179E" w:rsidRDefault="004E2B3D" w:rsidP="004E2B3D">
            <w:pPr>
              <w:pStyle w:val="TableParagraph"/>
              <w:spacing w:before="1"/>
              <w:ind w:left="107" w:right="82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902 Scientific Foundations for the Advanced Practice Nurse (3)</w:t>
            </w:r>
          </w:p>
          <w:p w14:paraId="2C673415" w14:textId="77777777" w:rsidR="004E2B3D" w:rsidRPr="008B179E" w:rsidRDefault="004E2B3D" w:rsidP="004E2B3D">
            <w:pPr>
              <w:pStyle w:val="TableParagraph"/>
              <w:spacing w:before="1"/>
              <w:rPr>
                <w:b/>
                <w:sz w:val="20"/>
                <w:szCs w:val="24"/>
              </w:rPr>
            </w:pPr>
          </w:p>
          <w:p w14:paraId="3E3E5F30" w14:textId="0E45C1AE" w:rsidR="004E2B3D" w:rsidRPr="008B179E" w:rsidRDefault="004E2B3D" w:rsidP="004E2B3D">
            <w:pPr>
              <w:pStyle w:val="TableParagraph"/>
              <w:ind w:left="107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914: Biostatistics for the APRN (3)</w:t>
            </w:r>
          </w:p>
        </w:tc>
        <w:tc>
          <w:tcPr>
            <w:tcW w:w="3465" w:type="dxa"/>
          </w:tcPr>
          <w:p w14:paraId="6C1F3167" w14:textId="77777777" w:rsidR="004E2B3D" w:rsidRPr="008B179E" w:rsidRDefault="004E2B3D" w:rsidP="004E2B3D">
            <w:pPr>
              <w:pStyle w:val="TableParagraph"/>
              <w:ind w:left="107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903 Healthcare Informatics (3)</w:t>
            </w:r>
          </w:p>
          <w:p w14:paraId="03B72180" w14:textId="77777777" w:rsidR="004E2B3D" w:rsidRPr="008B179E" w:rsidRDefault="004E2B3D" w:rsidP="004E2B3D">
            <w:pPr>
              <w:pStyle w:val="TableParagraph"/>
              <w:spacing w:before="12"/>
              <w:rPr>
                <w:b/>
                <w:sz w:val="20"/>
                <w:szCs w:val="24"/>
              </w:rPr>
            </w:pPr>
          </w:p>
          <w:p w14:paraId="6A79E465" w14:textId="238CE054" w:rsidR="004E2B3D" w:rsidRPr="008B179E" w:rsidRDefault="004E2B3D" w:rsidP="004E2B3D">
            <w:pPr>
              <w:pStyle w:val="TableParagraph"/>
              <w:ind w:left="108" w:right="463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906 Leadership in Complex Health Systems (3)</w:t>
            </w:r>
          </w:p>
        </w:tc>
        <w:tc>
          <w:tcPr>
            <w:tcW w:w="4497" w:type="dxa"/>
          </w:tcPr>
          <w:p w14:paraId="613BE223" w14:textId="77777777" w:rsidR="004E2B3D" w:rsidRPr="008B179E" w:rsidRDefault="004E2B3D" w:rsidP="004E2B3D">
            <w:pPr>
              <w:pStyle w:val="TableParagraph"/>
              <w:spacing w:before="1"/>
              <w:ind w:left="108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904 Health Policy &amp; Advocacy (3)</w:t>
            </w:r>
          </w:p>
        </w:tc>
      </w:tr>
      <w:tr w:rsidR="0075617A" w14:paraId="76CD49D2" w14:textId="77777777">
        <w:trPr>
          <w:trHeight w:val="290"/>
        </w:trPr>
        <w:tc>
          <w:tcPr>
            <w:tcW w:w="2160" w:type="dxa"/>
          </w:tcPr>
          <w:p w14:paraId="4EDAE3F6" w14:textId="77777777" w:rsidR="0075617A" w:rsidRDefault="0075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</w:tcPr>
          <w:p w14:paraId="3E682DE8" w14:textId="77777777" w:rsidR="0075617A" w:rsidRDefault="008851B7">
            <w:pPr>
              <w:pStyle w:val="TableParagraph"/>
              <w:spacing w:line="268" w:lineRule="exact"/>
              <w:ind w:left="1289" w:right="1274"/>
              <w:jc w:val="center"/>
            </w:pPr>
            <w:r>
              <w:t>Credits: 6</w:t>
            </w:r>
          </w:p>
        </w:tc>
        <w:tc>
          <w:tcPr>
            <w:tcW w:w="3465" w:type="dxa"/>
          </w:tcPr>
          <w:p w14:paraId="3DB5F972" w14:textId="77777777" w:rsidR="0075617A" w:rsidRDefault="008851B7">
            <w:pPr>
              <w:pStyle w:val="TableParagraph"/>
              <w:spacing w:line="268" w:lineRule="exact"/>
              <w:ind w:right="1292"/>
              <w:jc w:val="right"/>
            </w:pPr>
            <w:r>
              <w:t>Credits: 6</w:t>
            </w:r>
          </w:p>
        </w:tc>
        <w:tc>
          <w:tcPr>
            <w:tcW w:w="4497" w:type="dxa"/>
          </w:tcPr>
          <w:p w14:paraId="092F4DEE" w14:textId="77777777" w:rsidR="0075617A" w:rsidRDefault="008851B7">
            <w:pPr>
              <w:pStyle w:val="TableParagraph"/>
              <w:spacing w:line="268" w:lineRule="exact"/>
              <w:ind w:left="1747" w:right="1738"/>
              <w:jc w:val="center"/>
            </w:pPr>
            <w:r>
              <w:t>Credits: 3</w:t>
            </w:r>
          </w:p>
        </w:tc>
      </w:tr>
      <w:tr w:rsidR="0075617A" w14:paraId="31D244C5" w14:textId="77777777">
        <w:trPr>
          <w:trHeight w:val="342"/>
        </w:trPr>
        <w:tc>
          <w:tcPr>
            <w:tcW w:w="2160" w:type="dxa"/>
            <w:shd w:val="clear" w:color="auto" w:fill="F2F2F2"/>
          </w:tcPr>
          <w:p w14:paraId="3C95FD7E" w14:textId="77777777" w:rsidR="0075617A" w:rsidRDefault="0075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  <w:shd w:val="clear" w:color="auto" w:fill="F2F2F2"/>
          </w:tcPr>
          <w:p w14:paraId="612A9C85" w14:textId="77777777" w:rsidR="0075617A" w:rsidRDefault="008851B7">
            <w:pPr>
              <w:pStyle w:val="TableParagraph"/>
              <w:spacing w:line="323" w:lineRule="exact"/>
              <w:ind w:left="1285" w:right="1274"/>
              <w:jc w:val="center"/>
              <w:rPr>
                <w:sz w:val="28"/>
              </w:rPr>
            </w:pPr>
            <w:r>
              <w:rPr>
                <w:sz w:val="28"/>
              </w:rPr>
              <w:t>Fall</w:t>
            </w:r>
          </w:p>
        </w:tc>
        <w:tc>
          <w:tcPr>
            <w:tcW w:w="3465" w:type="dxa"/>
            <w:shd w:val="clear" w:color="auto" w:fill="F2F2F2"/>
          </w:tcPr>
          <w:p w14:paraId="3AC37AAD" w14:textId="77777777" w:rsidR="0075617A" w:rsidRDefault="008851B7">
            <w:pPr>
              <w:pStyle w:val="TableParagraph"/>
              <w:spacing w:line="323" w:lineRule="exact"/>
              <w:ind w:right="1360"/>
              <w:jc w:val="right"/>
              <w:rPr>
                <w:sz w:val="28"/>
              </w:rPr>
            </w:pPr>
            <w:r>
              <w:rPr>
                <w:sz w:val="28"/>
              </w:rPr>
              <w:t>Spring</w:t>
            </w:r>
          </w:p>
        </w:tc>
        <w:tc>
          <w:tcPr>
            <w:tcW w:w="4497" w:type="dxa"/>
            <w:shd w:val="clear" w:color="auto" w:fill="F2F2F2"/>
          </w:tcPr>
          <w:p w14:paraId="784608F3" w14:textId="77777777" w:rsidR="0075617A" w:rsidRDefault="008851B7">
            <w:pPr>
              <w:pStyle w:val="TableParagraph"/>
              <w:spacing w:line="323" w:lineRule="exact"/>
              <w:ind w:left="1747" w:right="1738"/>
              <w:jc w:val="center"/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</w:tr>
      <w:tr w:rsidR="0075617A" w14:paraId="571DE091" w14:textId="77777777">
        <w:trPr>
          <w:trHeight w:val="1331"/>
        </w:trPr>
        <w:tc>
          <w:tcPr>
            <w:tcW w:w="2160" w:type="dxa"/>
          </w:tcPr>
          <w:p w14:paraId="6AA50205" w14:textId="77777777" w:rsidR="0075617A" w:rsidRDefault="008851B7">
            <w:pPr>
              <w:pStyle w:val="TableParagraph"/>
              <w:ind w:left="662"/>
              <w:rPr>
                <w:b/>
                <w:sz w:val="32"/>
              </w:rPr>
            </w:pPr>
            <w:r>
              <w:rPr>
                <w:b/>
                <w:sz w:val="32"/>
              </w:rPr>
              <w:t>Year 2</w:t>
            </w:r>
          </w:p>
        </w:tc>
        <w:tc>
          <w:tcPr>
            <w:tcW w:w="3463" w:type="dxa"/>
          </w:tcPr>
          <w:p w14:paraId="574B6C75" w14:textId="77777777" w:rsidR="0075617A" w:rsidRPr="008B179E" w:rsidRDefault="008851B7">
            <w:pPr>
              <w:pStyle w:val="TableParagraph"/>
              <w:ind w:left="107" w:right="130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905 Pt. Safety, Quality Improvement &amp; Quality Management in Healthcare (3)</w:t>
            </w:r>
          </w:p>
          <w:p w14:paraId="038C9AE6" w14:textId="77777777" w:rsidR="0075617A" w:rsidRPr="008B179E" w:rsidRDefault="0075617A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  <w:p w14:paraId="441F2D97" w14:textId="77777777" w:rsidR="0075617A" w:rsidRPr="008B179E" w:rsidRDefault="008851B7">
            <w:pPr>
              <w:pStyle w:val="TableParagraph"/>
              <w:spacing w:before="1"/>
              <w:ind w:left="107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907 Adv. Pathophysiology (3)</w:t>
            </w:r>
          </w:p>
        </w:tc>
        <w:tc>
          <w:tcPr>
            <w:tcW w:w="3465" w:type="dxa"/>
          </w:tcPr>
          <w:p w14:paraId="7B24D0FE" w14:textId="77777777" w:rsidR="0075617A" w:rsidRPr="008B179E" w:rsidRDefault="008851B7">
            <w:pPr>
              <w:pStyle w:val="TableParagraph"/>
              <w:spacing w:line="219" w:lineRule="exact"/>
              <w:ind w:left="108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908 Adv. Physical Assessment (3) [2</w:t>
            </w:r>
          </w:p>
          <w:p w14:paraId="4E72A9FE" w14:textId="77777777" w:rsidR="0075617A" w:rsidRPr="008B179E" w:rsidRDefault="008851B7">
            <w:pPr>
              <w:pStyle w:val="TableParagraph"/>
              <w:spacing w:before="1"/>
              <w:ind w:left="108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didactic: 1 clinical] 45 clinical hours</w:t>
            </w:r>
          </w:p>
          <w:p w14:paraId="1FF049B8" w14:textId="77777777" w:rsidR="0075617A" w:rsidRPr="008B179E" w:rsidRDefault="0075617A">
            <w:pPr>
              <w:pStyle w:val="TableParagraph"/>
              <w:spacing w:before="1"/>
              <w:rPr>
                <w:rFonts w:ascii="Times New Roman"/>
                <w:sz w:val="20"/>
                <w:szCs w:val="24"/>
              </w:rPr>
            </w:pPr>
          </w:p>
          <w:p w14:paraId="6048E684" w14:textId="77777777" w:rsidR="0075617A" w:rsidRPr="008B179E" w:rsidRDefault="008851B7">
            <w:pPr>
              <w:pStyle w:val="TableParagraph"/>
              <w:ind w:left="108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912 Health Promotion (3)</w:t>
            </w:r>
          </w:p>
        </w:tc>
        <w:tc>
          <w:tcPr>
            <w:tcW w:w="4497" w:type="dxa"/>
          </w:tcPr>
          <w:p w14:paraId="67C04B83" w14:textId="77777777" w:rsidR="0075617A" w:rsidRPr="008B179E" w:rsidRDefault="008851B7">
            <w:pPr>
              <w:pStyle w:val="TableParagraph"/>
              <w:spacing w:line="219" w:lineRule="exact"/>
              <w:ind w:left="108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909 Adv. Pharmacology (3)</w:t>
            </w:r>
          </w:p>
        </w:tc>
      </w:tr>
      <w:tr w:rsidR="0075617A" w14:paraId="70E15C37" w14:textId="77777777">
        <w:trPr>
          <w:trHeight w:val="273"/>
        </w:trPr>
        <w:tc>
          <w:tcPr>
            <w:tcW w:w="2160" w:type="dxa"/>
          </w:tcPr>
          <w:p w14:paraId="303CFDCF" w14:textId="77777777" w:rsidR="0075617A" w:rsidRDefault="0075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</w:tcPr>
          <w:p w14:paraId="2EE1AD97" w14:textId="77777777" w:rsidR="0075617A" w:rsidRDefault="008851B7">
            <w:pPr>
              <w:pStyle w:val="TableParagraph"/>
              <w:spacing w:line="253" w:lineRule="exact"/>
              <w:ind w:left="1289" w:right="1274"/>
              <w:jc w:val="center"/>
            </w:pPr>
            <w:r>
              <w:t>Credits: 6</w:t>
            </w:r>
          </w:p>
        </w:tc>
        <w:tc>
          <w:tcPr>
            <w:tcW w:w="3465" w:type="dxa"/>
          </w:tcPr>
          <w:p w14:paraId="22CD46F5" w14:textId="77777777" w:rsidR="0075617A" w:rsidRDefault="008851B7">
            <w:pPr>
              <w:pStyle w:val="TableParagraph"/>
              <w:spacing w:line="253" w:lineRule="exact"/>
              <w:ind w:right="1292"/>
              <w:jc w:val="right"/>
            </w:pPr>
            <w:r>
              <w:t>Credits: 6</w:t>
            </w:r>
          </w:p>
        </w:tc>
        <w:tc>
          <w:tcPr>
            <w:tcW w:w="4497" w:type="dxa"/>
          </w:tcPr>
          <w:p w14:paraId="3827FB52" w14:textId="77777777" w:rsidR="0075617A" w:rsidRDefault="008851B7">
            <w:pPr>
              <w:pStyle w:val="TableParagraph"/>
              <w:spacing w:line="253" w:lineRule="exact"/>
              <w:ind w:left="1747" w:right="1738"/>
              <w:jc w:val="center"/>
            </w:pPr>
            <w:r>
              <w:t>Credits: 3</w:t>
            </w:r>
          </w:p>
        </w:tc>
      </w:tr>
      <w:tr w:rsidR="0075617A" w14:paraId="1ACBC47D" w14:textId="77777777">
        <w:trPr>
          <w:trHeight w:val="371"/>
        </w:trPr>
        <w:tc>
          <w:tcPr>
            <w:tcW w:w="2160" w:type="dxa"/>
            <w:shd w:val="clear" w:color="auto" w:fill="F2F2F2"/>
          </w:tcPr>
          <w:p w14:paraId="109BAB9C" w14:textId="77777777" w:rsidR="0075617A" w:rsidRDefault="0075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  <w:shd w:val="clear" w:color="auto" w:fill="F2F2F2"/>
          </w:tcPr>
          <w:p w14:paraId="3F133C70" w14:textId="77777777" w:rsidR="0075617A" w:rsidRDefault="008851B7">
            <w:pPr>
              <w:pStyle w:val="TableParagraph"/>
              <w:spacing w:line="341" w:lineRule="exact"/>
              <w:ind w:left="1285" w:right="1274"/>
              <w:jc w:val="center"/>
              <w:rPr>
                <w:sz w:val="28"/>
              </w:rPr>
            </w:pPr>
            <w:r>
              <w:rPr>
                <w:sz w:val="28"/>
              </w:rPr>
              <w:t>Fall</w:t>
            </w:r>
          </w:p>
        </w:tc>
        <w:tc>
          <w:tcPr>
            <w:tcW w:w="3465" w:type="dxa"/>
            <w:shd w:val="clear" w:color="auto" w:fill="F2F2F2"/>
          </w:tcPr>
          <w:p w14:paraId="60027A70" w14:textId="77777777" w:rsidR="0075617A" w:rsidRDefault="008851B7">
            <w:pPr>
              <w:pStyle w:val="TableParagraph"/>
              <w:spacing w:line="341" w:lineRule="exact"/>
              <w:ind w:right="1360"/>
              <w:jc w:val="right"/>
              <w:rPr>
                <w:sz w:val="28"/>
              </w:rPr>
            </w:pPr>
            <w:r>
              <w:rPr>
                <w:sz w:val="28"/>
              </w:rPr>
              <w:t>Spring</w:t>
            </w:r>
          </w:p>
        </w:tc>
        <w:tc>
          <w:tcPr>
            <w:tcW w:w="4497" w:type="dxa"/>
            <w:shd w:val="clear" w:color="auto" w:fill="F2F2F2"/>
          </w:tcPr>
          <w:p w14:paraId="5A200E27" w14:textId="77777777" w:rsidR="0075617A" w:rsidRDefault="008851B7">
            <w:pPr>
              <w:pStyle w:val="TableParagraph"/>
              <w:spacing w:line="341" w:lineRule="exact"/>
              <w:ind w:left="1747" w:right="1738"/>
              <w:jc w:val="center"/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</w:tr>
      <w:tr w:rsidR="0075617A" w14:paraId="2A2E5D8E" w14:textId="77777777">
        <w:trPr>
          <w:trHeight w:val="1300"/>
        </w:trPr>
        <w:tc>
          <w:tcPr>
            <w:tcW w:w="2160" w:type="dxa"/>
          </w:tcPr>
          <w:p w14:paraId="163DAC7B" w14:textId="77777777" w:rsidR="0075617A" w:rsidRDefault="008851B7">
            <w:pPr>
              <w:pStyle w:val="TableParagraph"/>
              <w:ind w:left="647"/>
              <w:rPr>
                <w:b/>
                <w:sz w:val="32"/>
              </w:rPr>
            </w:pPr>
            <w:r>
              <w:rPr>
                <w:b/>
                <w:sz w:val="32"/>
              </w:rPr>
              <w:t>Year 3</w:t>
            </w:r>
          </w:p>
        </w:tc>
        <w:tc>
          <w:tcPr>
            <w:tcW w:w="3463" w:type="dxa"/>
          </w:tcPr>
          <w:p w14:paraId="570E9F95" w14:textId="77777777" w:rsidR="0075617A" w:rsidRPr="008B179E" w:rsidRDefault="008851B7">
            <w:pPr>
              <w:pStyle w:val="TableParagraph"/>
              <w:spacing w:before="1"/>
              <w:ind w:left="107" w:right="128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915 Clinical Diagnosis and Management I (6) [3 didactic: 3 clinical] 135 clinical hours</w:t>
            </w:r>
          </w:p>
        </w:tc>
        <w:tc>
          <w:tcPr>
            <w:tcW w:w="3465" w:type="dxa"/>
          </w:tcPr>
          <w:p w14:paraId="670CFA1B" w14:textId="77777777" w:rsidR="0075617A" w:rsidRPr="008B179E" w:rsidRDefault="008851B7">
            <w:pPr>
              <w:pStyle w:val="TableParagraph"/>
              <w:spacing w:before="1"/>
              <w:ind w:left="108" w:right="101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 xml:space="preserve">NUR 916 Clinical Diagnosis and Management II (6) [3 didactic: 3 clinical] </w:t>
            </w:r>
            <w:r w:rsidRPr="008B179E">
              <w:rPr>
                <w:spacing w:val="-4"/>
                <w:sz w:val="20"/>
                <w:szCs w:val="24"/>
              </w:rPr>
              <w:t xml:space="preserve">135 </w:t>
            </w:r>
            <w:r w:rsidRPr="008B179E">
              <w:rPr>
                <w:sz w:val="20"/>
                <w:szCs w:val="24"/>
              </w:rPr>
              <w:t>clinical</w:t>
            </w:r>
            <w:r w:rsidRPr="008B179E">
              <w:rPr>
                <w:spacing w:val="-2"/>
                <w:sz w:val="20"/>
                <w:szCs w:val="24"/>
              </w:rPr>
              <w:t xml:space="preserve"> </w:t>
            </w:r>
            <w:r w:rsidRPr="008B179E">
              <w:rPr>
                <w:sz w:val="20"/>
                <w:szCs w:val="24"/>
              </w:rPr>
              <w:t>hours</w:t>
            </w:r>
          </w:p>
        </w:tc>
        <w:tc>
          <w:tcPr>
            <w:tcW w:w="4497" w:type="dxa"/>
          </w:tcPr>
          <w:p w14:paraId="77E3DBFC" w14:textId="77777777" w:rsidR="0075617A" w:rsidRPr="008B179E" w:rsidRDefault="008851B7">
            <w:pPr>
              <w:pStyle w:val="TableParagraph"/>
              <w:spacing w:before="1" w:line="219" w:lineRule="exact"/>
              <w:ind w:left="108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917 Clinical Diagnosis and Management III (6) [3</w:t>
            </w:r>
          </w:p>
          <w:p w14:paraId="7B7B4E40" w14:textId="77777777" w:rsidR="0075617A" w:rsidRPr="008B179E" w:rsidRDefault="008851B7">
            <w:pPr>
              <w:pStyle w:val="TableParagraph"/>
              <w:spacing w:line="219" w:lineRule="exact"/>
              <w:ind w:left="108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didactic: 3 clinical] 135 clinical hours</w:t>
            </w:r>
          </w:p>
          <w:p w14:paraId="4475E942" w14:textId="77777777" w:rsidR="0075617A" w:rsidRPr="008B179E" w:rsidRDefault="0075617A">
            <w:pPr>
              <w:pStyle w:val="TableParagraph"/>
              <w:spacing w:before="1"/>
              <w:rPr>
                <w:rFonts w:ascii="Times New Roman"/>
                <w:sz w:val="20"/>
                <w:szCs w:val="24"/>
              </w:rPr>
            </w:pPr>
          </w:p>
          <w:p w14:paraId="7A825420" w14:textId="77777777" w:rsidR="0075617A" w:rsidRPr="008B179E" w:rsidRDefault="008851B7">
            <w:pPr>
              <w:pStyle w:val="TableParagraph"/>
              <w:ind w:left="108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995 Project I (4) [2 didactic; 2 clinical]</w:t>
            </w:r>
          </w:p>
          <w:p w14:paraId="74E256F1" w14:textId="77777777" w:rsidR="0075617A" w:rsidRPr="008B179E" w:rsidRDefault="008851B7">
            <w:pPr>
              <w:pStyle w:val="TableParagraph"/>
              <w:spacing w:before="1"/>
              <w:ind w:left="149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60 project hours</w:t>
            </w:r>
          </w:p>
        </w:tc>
      </w:tr>
      <w:tr w:rsidR="0075617A" w14:paraId="240DBFCE" w14:textId="77777777">
        <w:trPr>
          <w:trHeight w:val="275"/>
        </w:trPr>
        <w:tc>
          <w:tcPr>
            <w:tcW w:w="2160" w:type="dxa"/>
          </w:tcPr>
          <w:p w14:paraId="4FC7C9C1" w14:textId="77777777" w:rsidR="0075617A" w:rsidRDefault="0075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</w:tcPr>
          <w:p w14:paraId="3E93E1A8" w14:textId="77777777" w:rsidR="0075617A" w:rsidRDefault="008851B7">
            <w:pPr>
              <w:pStyle w:val="TableParagraph"/>
              <w:spacing w:before="1" w:line="254" w:lineRule="exact"/>
              <w:ind w:left="1289" w:right="1274"/>
              <w:jc w:val="center"/>
            </w:pPr>
            <w:r>
              <w:t>Credits: 6</w:t>
            </w:r>
          </w:p>
        </w:tc>
        <w:tc>
          <w:tcPr>
            <w:tcW w:w="3465" w:type="dxa"/>
          </w:tcPr>
          <w:p w14:paraId="4A44BD20" w14:textId="77777777" w:rsidR="0075617A" w:rsidRDefault="008851B7">
            <w:pPr>
              <w:pStyle w:val="TableParagraph"/>
              <w:spacing w:before="1" w:line="254" w:lineRule="exact"/>
              <w:ind w:right="1292"/>
              <w:jc w:val="right"/>
            </w:pPr>
            <w:r>
              <w:t>Credits: 6</w:t>
            </w:r>
          </w:p>
        </w:tc>
        <w:tc>
          <w:tcPr>
            <w:tcW w:w="4497" w:type="dxa"/>
          </w:tcPr>
          <w:p w14:paraId="4A185F53" w14:textId="77777777" w:rsidR="0075617A" w:rsidRDefault="008851B7">
            <w:pPr>
              <w:pStyle w:val="TableParagraph"/>
              <w:spacing w:before="1" w:line="254" w:lineRule="exact"/>
              <w:ind w:left="1747" w:right="1737"/>
              <w:jc w:val="center"/>
            </w:pPr>
            <w:r>
              <w:t>Credits: 10</w:t>
            </w:r>
          </w:p>
        </w:tc>
      </w:tr>
      <w:tr w:rsidR="0075617A" w14:paraId="6D0344B1" w14:textId="77777777">
        <w:trPr>
          <w:trHeight w:val="340"/>
        </w:trPr>
        <w:tc>
          <w:tcPr>
            <w:tcW w:w="2160" w:type="dxa"/>
            <w:shd w:val="clear" w:color="auto" w:fill="F2F2F2"/>
          </w:tcPr>
          <w:p w14:paraId="3E8414B5" w14:textId="77777777" w:rsidR="0075617A" w:rsidRDefault="0075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  <w:shd w:val="clear" w:color="auto" w:fill="F2F2F2"/>
          </w:tcPr>
          <w:p w14:paraId="6C1B398B" w14:textId="77777777" w:rsidR="0075617A" w:rsidRDefault="008851B7">
            <w:pPr>
              <w:pStyle w:val="TableParagraph"/>
              <w:spacing w:line="320" w:lineRule="exact"/>
              <w:ind w:left="1285" w:right="1274"/>
              <w:jc w:val="center"/>
              <w:rPr>
                <w:sz w:val="28"/>
              </w:rPr>
            </w:pPr>
            <w:r>
              <w:rPr>
                <w:sz w:val="28"/>
              </w:rPr>
              <w:t>Fall</w:t>
            </w:r>
          </w:p>
        </w:tc>
        <w:tc>
          <w:tcPr>
            <w:tcW w:w="3465" w:type="dxa"/>
            <w:shd w:val="clear" w:color="auto" w:fill="F2F2F2"/>
          </w:tcPr>
          <w:p w14:paraId="6B7B88DF" w14:textId="77777777" w:rsidR="0075617A" w:rsidRDefault="008851B7">
            <w:pPr>
              <w:pStyle w:val="TableParagraph"/>
              <w:spacing w:line="320" w:lineRule="exact"/>
              <w:ind w:right="1360"/>
              <w:jc w:val="right"/>
              <w:rPr>
                <w:sz w:val="28"/>
              </w:rPr>
            </w:pPr>
            <w:r>
              <w:rPr>
                <w:sz w:val="28"/>
              </w:rPr>
              <w:t>Spring</w:t>
            </w:r>
          </w:p>
        </w:tc>
        <w:tc>
          <w:tcPr>
            <w:tcW w:w="4497" w:type="dxa"/>
            <w:shd w:val="clear" w:color="auto" w:fill="F2F2F2"/>
          </w:tcPr>
          <w:p w14:paraId="7D3ECB1E" w14:textId="77777777" w:rsidR="0075617A" w:rsidRDefault="008851B7">
            <w:pPr>
              <w:pStyle w:val="TableParagraph"/>
              <w:spacing w:line="320" w:lineRule="exact"/>
              <w:ind w:left="1747" w:right="1738"/>
              <w:jc w:val="center"/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</w:tr>
      <w:tr w:rsidR="0075617A" w14:paraId="03057658" w14:textId="77777777">
        <w:trPr>
          <w:trHeight w:val="1619"/>
        </w:trPr>
        <w:tc>
          <w:tcPr>
            <w:tcW w:w="2160" w:type="dxa"/>
          </w:tcPr>
          <w:p w14:paraId="316F31D0" w14:textId="77777777" w:rsidR="0075617A" w:rsidRDefault="008851B7">
            <w:pPr>
              <w:pStyle w:val="TableParagraph"/>
              <w:ind w:left="662"/>
              <w:rPr>
                <w:b/>
                <w:sz w:val="32"/>
              </w:rPr>
            </w:pPr>
            <w:r>
              <w:rPr>
                <w:b/>
                <w:sz w:val="32"/>
              </w:rPr>
              <w:t>Year 4</w:t>
            </w:r>
          </w:p>
        </w:tc>
        <w:tc>
          <w:tcPr>
            <w:tcW w:w="3463" w:type="dxa"/>
          </w:tcPr>
          <w:p w14:paraId="77B49DB6" w14:textId="2C17CD92" w:rsidR="0075617A" w:rsidRPr="008B179E" w:rsidRDefault="008851B7" w:rsidP="008B179E">
            <w:pPr>
              <w:pStyle w:val="TableParagraph"/>
              <w:spacing w:before="1"/>
              <w:ind w:left="107" w:right="340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918 Clinical Diagnosis and Management IV (6) [2 didactic: 4 clinical]</w:t>
            </w:r>
            <w:r w:rsidR="008B179E">
              <w:rPr>
                <w:sz w:val="20"/>
                <w:szCs w:val="24"/>
              </w:rPr>
              <w:t xml:space="preserve"> </w:t>
            </w:r>
            <w:r w:rsidRPr="008B179E">
              <w:rPr>
                <w:sz w:val="20"/>
                <w:szCs w:val="24"/>
              </w:rPr>
              <w:t>180 clinical hours</w:t>
            </w:r>
          </w:p>
          <w:p w14:paraId="67133A7D" w14:textId="77777777" w:rsidR="0075617A" w:rsidRPr="008B179E" w:rsidRDefault="0075617A">
            <w:pPr>
              <w:pStyle w:val="TableParagraph"/>
              <w:spacing w:before="1"/>
              <w:rPr>
                <w:rFonts w:ascii="Times New Roman"/>
                <w:sz w:val="20"/>
                <w:szCs w:val="24"/>
              </w:rPr>
            </w:pPr>
          </w:p>
          <w:p w14:paraId="0D474087" w14:textId="3F54D43C" w:rsidR="0075617A" w:rsidRPr="008B179E" w:rsidRDefault="008851B7" w:rsidP="008B179E">
            <w:pPr>
              <w:pStyle w:val="TableParagraph"/>
              <w:ind w:left="107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996 Project II (3) [0 didactic: 3 clinical]</w:t>
            </w:r>
            <w:r w:rsidR="008B179E">
              <w:rPr>
                <w:sz w:val="20"/>
                <w:szCs w:val="24"/>
              </w:rPr>
              <w:t xml:space="preserve"> </w:t>
            </w:r>
            <w:r w:rsidRPr="008B179E">
              <w:rPr>
                <w:sz w:val="20"/>
                <w:szCs w:val="24"/>
              </w:rPr>
              <w:t>90 project hours</w:t>
            </w:r>
          </w:p>
        </w:tc>
        <w:tc>
          <w:tcPr>
            <w:tcW w:w="3465" w:type="dxa"/>
          </w:tcPr>
          <w:p w14:paraId="018329BA" w14:textId="77777777" w:rsidR="0075617A" w:rsidRPr="008B179E" w:rsidRDefault="008851B7">
            <w:pPr>
              <w:pStyle w:val="TableParagraph"/>
              <w:spacing w:before="1"/>
              <w:ind w:left="108" w:right="116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919 Clinical Diagnosis &amp; Management V (6) [2 didactic: 4 clinical] 180 clinical</w:t>
            </w:r>
            <w:r w:rsidRPr="008B179E">
              <w:rPr>
                <w:spacing w:val="-1"/>
                <w:sz w:val="20"/>
                <w:szCs w:val="24"/>
              </w:rPr>
              <w:t xml:space="preserve"> </w:t>
            </w:r>
            <w:r w:rsidRPr="008B179E">
              <w:rPr>
                <w:spacing w:val="-3"/>
                <w:sz w:val="20"/>
                <w:szCs w:val="24"/>
              </w:rPr>
              <w:t>hours</w:t>
            </w:r>
          </w:p>
          <w:p w14:paraId="1FE47E44" w14:textId="77777777" w:rsidR="0075617A" w:rsidRPr="008B179E" w:rsidRDefault="0075617A">
            <w:pPr>
              <w:pStyle w:val="TableParagraph"/>
              <w:spacing w:before="2"/>
              <w:rPr>
                <w:rFonts w:ascii="Times New Roman"/>
                <w:sz w:val="20"/>
                <w:szCs w:val="24"/>
              </w:rPr>
            </w:pPr>
          </w:p>
          <w:p w14:paraId="1AA00ABA" w14:textId="34A43ED4" w:rsidR="0075617A" w:rsidRPr="008B179E" w:rsidRDefault="008851B7" w:rsidP="008B179E">
            <w:pPr>
              <w:pStyle w:val="TableParagraph"/>
              <w:spacing w:line="219" w:lineRule="exact"/>
              <w:ind w:left="139"/>
              <w:rPr>
                <w:sz w:val="20"/>
                <w:szCs w:val="24"/>
              </w:rPr>
            </w:pPr>
            <w:r w:rsidRPr="008B179E">
              <w:rPr>
                <w:sz w:val="20"/>
                <w:szCs w:val="24"/>
              </w:rPr>
              <w:t>NUR 997 Project III (3) [0 didactic: 3</w:t>
            </w:r>
            <w:r w:rsidRPr="008B179E">
              <w:rPr>
                <w:spacing w:val="-6"/>
                <w:sz w:val="20"/>
                <w:szCs w:val="24"/>
              </w:rPr>
              <w:t xml:space="preserve"> </w:t>
            </w:r>
            <w:r w:rsidRPr="008B179E">
              <w:rPr>
                <w:sz w:val="20"/>
                <w:szCs w:val="24"/>
              </w:rPr>
              <w:t>clinical]</w:t>
            </w:r>
            <w:r w:rsidR="008B179E">
              <w:rPr>
                <w:sz w:val="20"/>
                <w:szCs w:val="24"/>
              </w:rPr>
              <w:t xml:space="preserve"> </w:t>
            </w:r>
            <w:r w:rsidRPr="008B179E">
              <w:rPr>
                <w:sz w:val="20"/>
                <w:szCs w:val="24"/>
              </w:rPr>
              <w:t>90 project hours</w:t>
            </w:r>
          </w:p>
        </w:tc>
        <w:tc>
          <w:tcPr>
            <w:tcW w:w="4497" w:type="dxa"/>
          </w:tcPr>
          <w:p w14:paraId="08C830D1" w14:textId="77777777" w:rsidR="0075617A" w:rsidRDefault="007561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617A" w14:paraId="584A18DF" w14:textId="77777777">
        <w:trPr>
          <w:trHeight w:val="275"/>
        </w:trPr>
        <w:tc>
          <w:tcPr>
            <w:tcW w:w="2160" w:type="dxa"/>
          </w:tcPr>
          <w:p w14:paraId="0399B07A" w14:textId="77777777" w:rsidR="0075617A" w:rsidRDefault="0075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3" w:type="dxa"/>
          </w:tcPr>
          <w:p w14:paraId="3A13F162" w14:textId="77777777" w:rsidR="0075617A" w:rsidRDefault="008851B7">
            <w:pPr>
              <w:pStyle w:val="TableParagraph"/>
              <w:spacing w:line="256" w:lineRule="exact"/>
              <w:ind w:left="1289" w:right="1274"/>
              <w:jc w:val="center"/>
            </w:pPr>
            <w:r>
              <w:t>Credits: 9</w:t>
            </w:r>
          </w:p>
        </w:tc>
        <w:tc>
          <w:tcPr>
            <w:tcW w:w="3465" w:type="dxa"/>
          </w:tcPr>
          <w:p w14:paraId="2A200024" w14:textId="77777777" w:rsidR="0075617A" w:rsidRDefault="008851B7">
            <w:pPr>
              <w:pStyle w:val="TableParagraph"/>
              <w:spacing w:line="256" w:lineRule="exact"/>
              <w:ind w:right="1292"/>
              <w:jc w:val="right"/>
            </w:pPr>
            <w:r>
              <w:t>Credits: 9</w:t>
            </w:r>
          </w:p>
        </w:tc>
        <w:tc>
          <w:tcPr>
            <w:tcW w:w="4497" w:type="dxa"/>
          </w:tcPr>
          <w:p w14:paraId="28B23939" w14:textId="77777777" w:rsidR="0075617A" w:rsidRDefault="007561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A902B2" w14:textId="77777777" w:rsidR="008851B7" w:rsidRDefault="008851B7"/>
    <w:sectPr w:rsidR="008851B7">
      <w:headerReference w:type="default" r:id="rId6"/>
      <w:footerReference w:type="default" r:id="rId7"/>
      <w:pgSz w:w="15840" w:h="12240" w:orient="landscape"/>
      <w:pgMar w:top="1360" w:right="1120" w:bottom="1420" w:left="900" w:header="720" w:footer="11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57859" w14:textId="77777777" w:rsidR="00A10CCC" w:rsidRDefault="00A10CCC">
      <w:r>
        <w:separator/>
      </w:r>
    </w:p>
  </w:endnote>
  <w:endnote w:type="continuationSeparator" w:id="0">
    <w:p w14:paraId="6A12DAE0" w14:textId="77777777" w:rsidR="00A10CCC" w:rsidRDefault="00A1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A67C" w14:textId="77777777" w:rsidR="0075617A" w:rsidRDefault="00981E2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76DDAD9">
              <wp:simplePos x="0" y="0"/>
              <wp:positionH relativeFrom="page">
                <wp:posOffset>741680</wp:posOffset>
              </wp:positionH>
              <wp:positionV relativeFrom="page">
                <wp:posOffset>6822440</wp:posOffset>
              </wp:positionV>
              <wp:extent cx="1815465" cy="166370"/>
              <wp:effectExtent l="0" t="0" r="0" b="0"/>
              <wp:wrapNone/>
              <wp:docPr id="17687673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1546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1A07C" w14:textId="77777777" w:rsidR="0075617A" w:rsidRDefault="008851B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TOTAL PROGRAM CREDITS: 70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DDA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4pt;margin-top:537.2pt;width:142.95pt;height:1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" filled="f" stroked="f">
              <v:path arrowok="t"/>
              <v:textbox inset="0,0,0,0">
                <w:txbxContent>
                  <w:p w14:paraId="2C71A07C" w14:textId="77777777" w:rsidR="0075617A" w:rsidRDefault="008851B7">
                    <w:pPr>
                      <w:pStyle w:val="BodyText"/>
                      <w:spacing w:line="245" w:lineRule="exact"/>
                      <w:ind w:left="20"/>
                    </w:pPr>
                    <w:r>
                      <w:t>TOTAL PROGRAM CREDITS: 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10222" w14:textId="77777777" w:rsidR="00A10CCC" w:rsidRDefault="00A10CCC">
      <w:r>
        <w:separator/>
      </w:r>
    </w:p>
  </w:footnote>
  <w:footnote w:type="continuationSeparator" w:id="0">
    <w:p w14:paraId="37A347B0" w14:textId="77777777" w:rsidR="00A10CCC" w:rsidRDefault="00A10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88676" w14:textId="77777777" w:rsidR="0075617A" w:rsidRDefault="008851B7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DF5A5BB" wp14:editId="03E3DBA4">
          <wp:simplePos x="0" y="0"/>
          <wp:positionH relativeFrom="page">
            <wp:posOffset>640079</wp:posOffset>
          </wp:positionH>
          <wp:positionV relativeFrom="page">
            <wp:posOffset>457200</wp:posOffset>
          </wp:positionV>
          <wp:extent cx="2591938" cy="4099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91938" cy="409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7A"/>
    <w:rsid w:val="004E2B3D"/>
    <w:rsid w:val="006C2CA5"/>
    <w:rsid w:val="0075617A"/>
    <w:rsid w:val="008851B7"/>
    <w:rsid w:val="008B179E"/>
    <w:rsid w:val="00981E2E"/>
    <w:rsid w:val="00A10CCC"/>
    <w:rsid w:val="00E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221FB"/>
  <w15:docId w15:val="{F3E69C50-E3C6-4812-A07E-58ABFF59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 NP Plans 2.12.20</dc:title>
  <dc:creator>knerrjes</dc:creator>
  <cp:lastModifiedBy>Buskirk, Wesley</cp:lastModifiedBy>
  <cp:revision>2</cp:revision>
  <cp:lastPrinted>2024-04-16T14:05:00Z</cp:lastPrinted>
  <dcterms:created xsi:type="dcterms:W3CDTF">2026-06-10T17:27:00Z</dcterms:created>
  <dcterms:modified xsi:type="dcterms:W3CDTF">2026-06-10T17:27:00Z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LastSaved">
    <vt:filetime>2024-02-02T00:00:00Z</vt:filetime>
  </property>
</Properties>
</file>